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53E2" w14:textId="36F86F7E" w:rsidR="00D17960" w:rsidRPr="00271B48" w:rsidRDefault="00A83C12">
      <w:pPr>
        <w:rPr>
          <w:rFonts w:ascii="Arial" w:hAnsi="Arial" w:cs="Arial"/>
          <w:b/>
          <w:bCs/>
          <w:sz w:val="40"/>
          <w:szCs w:val="40"/>
        </w:rPr>
      </w:pPr>
      <w:r w:rsidRPr="00271B48">
        <w:rPr>
          <w:rFonts w:ascii="Arial" w:hAnsi="Arial" w:cs="Arial"/>
          <w:b/>
          <w:bCs/>
          <w:sz w:val="40"/>
          <w:szCs w:val="40"/>
        </w:rPr>
        <w:t xml:space="preserve">Huiswerkopdracht </w:t>
      </w:r>
      <w:r w:rsidR="00271B48" w:rsidRPr="00271B48">
        <w:rPr>
          <w:rFonts w:ascii="Arial" w:hAnsi="Arial" w:cs="Arial"/>
          <w:b/>
          <w:bCs/>
          <w:sz w:val="40"/>
          <w:szCs w:val="40"/>
        </w:rPr>
        <w:br/>
      </w:r>
    </w:p>
    <w:p w14:paraId="2966030F" w14:textId="512D140C" w:rsidR="00A83C12" w:rsidRPr="00271B48" w:rsidRDefault="00A83C12">
      <w:pPr>
        <w:rPr>
          <w:rFonts w:ascii="Arial" w:hAnsi="Arial" w:cs="Arial"/>
          <w:sz w:val="24"/>
          <w:szCs w:val="24"/>
        </w:rPr>
      </w:pPr>
      <w:r w:rsidRPr="00271B48">
        <w:rPr>
          <w:rFonts w:ascii="Arial" w:hAnsi="Arial" w:cs="Arial"/>
          <w:b/>
          <w:bCs/>
          <w:sz w:val="24"/>
          <w:szCs w:val="24"/>
        </w:rPr>
        <w:t>Waar is Kuypers Kunststoftechniek nu in gespecialiseerd?</w:t>
      </w:r>
      <w:r w:rsidR="00271B48" w:rsidRPr="00271B48">
        <w:rPr>
          <w:rFonts w:ascii="Arial" w:hAnsi="Arial" w:cs="Arial"/>
          <w:b/>
          <w:bCs/>
          <w:sz w:val="24"/>
          <w:szCs w:val="24"/>
        </w:rPr>
        <w:br/>
      </w:r>
      <w:r w:rsidR="00271B48" w:rsidRPr="00271B48">
        <w:rPr>
          <w:rFonts w:ascii="Arial" w:hAnsi="Arial" w:cs="Arial"/>
          <w:i/>
          <w:iCs/>
          <w:sz w:val="24"/>
          <w:szCs w:val="24"/>
        </w:rPr>
        <w:t>standaard en speciale kunststoffen</w:t>
      </w:r>
    </w:p>
    <w:p w14:paraId="499016F6" w14:textId="5B0036EA" w:rsidR="00A83C12" w:rsidRPr="00271B48" w:rsidRDefault="00A83C12">
      <w:pPr>
        <w:rPr>
          <w:rFonts w:ascii="Arial" w:hAnsi="Arial" w:cs="Arial"/>
          <w:i/>
          <w:iCs/>
          <w:sz w:val="24"/>
          <w:szCs w:val="24"/>
        </w:rPr>
      </w:pPr>
      <w:r w:rsidRPr="00271B48">
        <w:rPr>
          <w:rFonts w:ascii="Arial" w:hAnsi="Arial" w:cs="Arial"/>
          <w:b/>
          <w:bCs/>
          <w:sz w:val="24"/>
          <w:szCs w:val="24"/>
        </w:rPr>
        <w:t>Wat is vibratielassen?</w:t>
      </w:r>
      <w:r w:rsidR="00271B48" w:rsidRPr="00271B48">
        <w:rPr>
          <w:rFonts w:ascii="Arial" w:hAnsi="Arial" w:cs="Arial"/>
          <w:b/>
          <w:bCs/>
          <w:sz w:val="24"/>
          <w:szCs w:val="24"/>
        </w:rPr>
        <w:br/>
      </w:r>
      <w:r w:rsidR="00271B48">
        <w:rPr>
          <w:rFonts w:ascii="Arial" w:hAnsi="Arial" w:cs="Arial"/>
          <w:i/>
          <w:iCs/>
          <w:sz w:val="24"/>
          <w:szCs w:val="24"/>
        </w:rPr>
        <w:t>verbindingstechniek waarbij twee onderdelen aan elkaar verbonden worden</w:t>
      </w:r>
    </w:p>
    <w:p w14:paraId="37CDC445" w14:textId="2E4CBFB3" w:rsidR="00A83C12" w:rsidRPr="00271B48" w:rsidRDefault="00A83C12">
      <w:pPr>
        <w:rPr>
          <w:rFonts w:ascii="Arial" w:hAnsi="Arial" w:cs="Arial"/>
          <w:b/>
          <w:bCs/>
          <w:sz w:val="24"/>
          <w:szCs w:val="24"/>
        </w:rPr>
      </w:pPr>
      <w:r w:rsidRPr="00271B48">
        <w:rPr>
          <w:rFonts w:ascii="Arial" w:hAnsi="Arial" w:cs="Arial"/>
          <w:b/>
          <w:bCs/>
          <w:sz w:val="24"/>
          <w:szCs w:val="24"/>
        </w:rPr>
        <w:t>Welke materialen kun je vibratielassen?</w:t>
      </w:r>
      <w:r w:rsidR="00271B48" w:rsidRPr="00271B48">
        <w:rPr>
          <w:rFonts w:ascii="Arial" w:hAnsi="Arial" w:cs="Arial"/>
          <w:b/>
          <w:bCs/>
          <w:sz w:val="24"/>
          <w:szCs w:val="24"/>
        </w:rPr>
        <w:br/>
      </w:r>
      <w:r w:rsidR="00271B48" w:rsidRPr="00271B48">
        <w:rPr>
          <w:rFonts w:ascii="Arial" w:hAnsi="Arial" w:cs="Arial"/>
          <w:i/>
          <w:iCs/>
          <w:sz w:val="24"/>
          <w:szCs w:val="24"/>
        </w:rPr>
        <w:t>metalen, hout en thermoplastische kunststoffen</w:t>
      </w:r>
    </w:p>
    <w:p w14:paraId="6BEF49EE" w14:textId="7D03F92C" w:rsidR="00A83C12" w:rsidRPr="00271B48" w:rsidRDefault="00A83C12">
      <w:pPr>
        <w:rPr>
          <w:rFonts w:ascii="Arial" w:hAnsi="Arial" w:cs="Arial"/>
          <w:i/>
          <w:iCs/>
          <w:sz w:val="24"/>
          <w:szCs w:val="24"/>
        </w:rPr>
      </w:pPr>
      <w:r w:rsidRPr="00271B48">
        <w:rPr>
          <w:rFonts w:ascii="Arial" w:hAnsi="Arial" w:cs="Arial"/>
          <w:b/>
          <w:bCs/>
          <w:sz w:val="24"/>
          <w:szCs w:val="24"/>
        </w:rPr>
        <w:t>Wat is flits?</w:t>
      </w:r>
      <w:r w:rsidR="00271B48" w:rsidRPr="00271B48">
        <w:rPr>
          <w:rFonts w:ascii="Arial" w:hAnsi="Arial" w:cs="Arial"/>
          <w:b/>
          <w:bCs/>
          <w:sz w:val="24"/>
          <w:szCs w:val="24"/>
        </w:rPr>
        <w:br/>
      </w:r>
      <w:r w:rsidR="00271B48">
        <w:rPr>
          <w:rFonts w:ascii="Arial" w:hAnsi="Arial" w:cs="Arial"/>
          <w:i/>
          <w:iCs/>
          <w:sz w:val="24"/>
          <w:szCs w:val="24"/>
        </w:rPr>
        <w:t xml:space="preserve">als er gesmolten kunststof uit de </w:t>
      </w:r>
      <w:proofErr w:type="spellStart"/>
      <w:r w:rsidR="00271B48">
        <w:rPr>
          <w:rFonts w:ascii="Arial" w:hAnsi="Arial" w:cs="Arial"/>
          <w:i/>
          <w:iCs/>
          <w:sz w:val="24"/>
          <w:szCs w:val="24"/>
        </w:rPr>
        <w:t>laszone</w:t>
      </w:r>
      <w:proofErr w:type="spellEnd"/>
      <w:r w:rsidR="00271B48">
        <w:rPr>
          <w:rFonts w:ascii="Arial" w:hAnsi="Arial" w:cs="Arial"/>
          <w:i/>
          <w:iCs/>
          <w:sz w:val="24"/>
          <w:szCs w:val="24"/>
        </w:rPr>
        <w:t xml:space="preserve"> stroomt</w:t>
      </w:r>
    </w:p>
    <w:p w14:paraId="55F41882" w14:textId="5D1AA992" w:rsidR="00A83C12" w:rsidRPr="00271B48" w:rsidRDefault="00A83C12">
      <w:pPr>
        <w:rPr>
          <w:rFonts w:ascii="Arial" w:hAnsi="Arial" w:cs="Arial"/>
          <w:i/>
          <w:iCs/>
          <w:sz w:val="24"/>
          <w:szCs w:val="24"/>
        </w:rPr>
      </w:pPr>
      <w:r w:rsidRPr="00271B48">
        <w:rPr>
          <w:rFonts w:ascii="Arial" w:hAnsi="Arial" w:cs="Arial"/>
          <w:b/>
          <w:bCs/>
          <w:sz w:val="24"/>
          <w:szCs w:val="24"/>
        </w:rPr>
        <w:t>Noem de 4 fases van vibratielassen</w:t>
      </w:r>
      <w:r w:rsidR="00271B48" w:rsidRPr="00271B48">
        <w:rPr>
          <w:rFonts w:ascii="Arial" w:hAnsi="Arial" w:cs="Arial"/>
          <w:b/>
          <w:bCs/>
          <w:sz w:val="24"/>
          <w:szCs w:val="24"/>
        </w:rPr>
        <w:br/>
      </w:r>
      <w:r w:rsidR="00271B48">
        <w:rPr>
          <w:rFonts w:ascii="Arial" w:hAnsi="Arial" w:cs="Arial"/>
          <w:i/>
          <w:iCs/>
          <w:sz w:val="24"/>
          <w:szCs w:val="24"/>
        </w:rPr>
        <w:t>vaste wrijvingsfase, de voorbijgaande fase, stationaire fase en koelfase</w:t>
      </w:r>
    </w:p>
    <w:p w14:paraId="105D268B" w14:textId="1AB86F6D" w:rsidR="00A83C12" w:rsidRPr="00271B48" w:rsidRDefault="00A83C12">
      <w:pPr>
        <w:rPr>
          <w:rFonts w:ascii="Arial" w:hAnsi="Arial" w:cs="Arial"/>
          <w:i/>
          <w:iCs/>
          <w:sz w:val="24"/>
          <w:szCs w:val="24"/>
        </w:rPr>
      </w:pPr>
      <w:r w:rsidRPr="00271B48">
        <w:rPr>
          <w:rFonts w:ascii="Arial" w:hAnsi="Arial" w:cs="Arial"/>
          <w:b/>
          <w:bCs/>
          <w:sz w:val="24"/>
          <w:szCs w:val="24"/>
        </w:rPr>
        <w:t>Op welke twee manieren kun je een vibratielasmachine besturen?</w:t>
      </w:r>
      <w:r w:rsidR="00271B48" w:rsidRPr="00271B48">
        <w:rPr>
          <w:rFonts w:ascii="Arial" w:hAnsi="Arial" w:cs="Arial"/>
          <w:b/>
          <w:bCs/>
          <w:sz w:val="24"/>
          <w:szCs w:val="24"/>
        </w:rPr>
        <w:br/>
      </w:r>
      <w:r w:rsidR="00271B48">
        <w:rPr>
          <w:rFonts w:ascii="Arial" w:hAnsi="Arial" w:cs="Arial"/>
          <w:i/>
          <w:iCs/>
          <w:sz w:val="24"/>
          <w:szCs w:val="24"/>
        </w:rPr>
        <w:t xml:space="preserve">handmatig en geprogrammeerd </w:t>
      </w:r>
    </w:p>
    <w:p w14:paraId="609C6AE0" w14:textId="610D2B9D" w:rsidR="00A83C12" w:rsidRPr="00271B48" w:rsidRDefault="00A83C12">
      <w:pPr>
        <w:rPr>
          <w:rFonts w:ascii="Arial" w:hAnsi="Arial" w:cs="Arial"/>
          <w:b/>
          <w:bCs/>
          <w:sz w:val="24"/>
          <w:szCs w:val="24"/>
        </w:rPr>
      </w:pPr>
      <w:r w:rsidRPr="00271B48">
        <w:rPr>
          <w:rFonts w:ascii="Arial" w:hAnsi="Arial" w:cs="Arial"/>
          <w:b/>
          <w:bCs/>
          <w:sz w:val="24"/>
          <w:szCs w:val="24"/>
        </w:rPr>
        <w:t>Noem 3 belangrijke punten</w:t>
      </w:r>
      <w:r w:rsidR="00271B48" w:rsidRPr="00271B48">
        <w:rPr>
          <w:rFonts w:ascii="Arial" w:hAnsi="Arial" w:cs="Arial"/>
          <w:b/>
          <w:bCs/>
          <w:sz w:val="24"/>
          <w:szCs w:val="24"/>
        </w:rPr>
        <w:br/>
      </w:r>
      <w:r w:rsidR="00271B48" w:rsidRPr="00271B48">
        <w:rPr>
          <w:rFonts w:ascii="Arial" w:hAnsi="Arial" w:cs="Arial"/>
          <w:i/>
          <w:iCs/>
          <w:sz w:val="24"/>
          <w:szCs w:val="24"/>
        </w:rPr>
        <w:t xml:space="preserve">gelijke energie toevoer, oppervlakken elkaar raken van begin tot eind en </w:t>
      </w:r>
      <w:r w:rsidR="00271B48">
        <w:rPr>
          <w:rFonts w:ascii="Arial" w:hAnsi="Arial" w:cs="Arial"/>
          <w:i/>
          <w:iCs/>
          <w:sz w:val="24"/>
          <w:szCs w:val="24"/>
        </w:rPr>
        <w:t>dat alles een mooi schoon oppervlak heeft</w:t>
      </w:r>
    </w:p>
    <w:p w14:paraId="6BBCFF0B" w14:textId="333C0B46" w:rsidR="00A83C12" w:rsidRPr="00271B48" w:rsidRDefault="00A83C12">
      <w:pPr>
        <w:rPr>
          <w:rFonts w:ascii="Arial" w:hAnsi="Arial" w:cs="Arial"/>
          <w:i/>
          <w:iCs/>
          <w:sz w:val="24"/>
          <w:szCs w:val="24"/>
        </w:rPr>
      </w:pPr>
      <w:r w:rsidRPr="00271B48">
        <w:rPr>
          <w:rFonts w:ascii="Arial" w:hAnsi="Arial" w:cs="Arial"/>
          <w:b/>
          <w:bCs/>
          <w:sz w:val="24"/>
          <w:szCs w:val="24"/>
        </w:rPr>
        <w:t>Wanneer werd PC ontdekt?</w:t>
      </w:r>
      <w:r w:rsidR="00271B48" w:rsidRPr="00271B48">
        <w:rPr>
          <w:rFonts w:ascii="Arial" w:hAnsi="Arial" w:cs="Arial"/>
          <w:b/>
          <w:bCs/>
          <w:sz w:val="24"/>
          <w:szCs w:val="24"/>
        </w:rPr>
        <w:br/>
      </w:r>
      <w:r w:rsidR="00271B48" w:rsidRPr="00271B48">
        <w:rPr>
          <w:rFonts w:ascii="Arial" w:hAnsi="Arial" w:cs="Arial"/>
          <w:i/>
          <w:iCs/>
          <w:sz w:val="24"/>
          <w:szCs w:val="24"/>
        </w:rPr>
        <w:t>rond 1900</w:t>
      </w:r>
    </w:p>
    <w:p w14:paraId="4C9149DF" w14:textId="0D20E7BC" w:rsidR="00A83C12" w:rsidRPr="00271B48" w:rsidRDefault="00A83C12">
      <w:pPr>
        <w:rPr>
          <w:rFonts w:ascii="Arial" w:hAnsi="Arial" w:cs="Arial"/>
          <w:b/>
          <w:bCs/>
          <w:sz w:val="24"/>
          <w:szCs w:val="24"/>
        </w:rPr>
      </w:pPr>
      <w:r w:rsidRPr="00271B48">
        <w:rPr>
          <w:rFonts w:ascii="Arial" w:hAnsi="Arial" w:cs="Arial"/>
          <w:b/>
          <w:bCs/>
          <w:sz w:val="24"/>
          <w:szCs w:val="24"/>
        </w:rPr>
        <w:t xml:space="preserve">Hoelang deed Alfred </w:t>
      </w:r>
      <w:proofErr w:type="spellStart"/>
      <w:r w:rsidRPr="00271B48">
        <w:rPr>
          <w:rFonts w:ascii="Arial" w:hAnsi="Arial" w:cs="Arial"/>
          <w:b/>
          <w:bCs/>
          <w:sz w:val="24"/>
          <w:szCs w:val="24"/>
        </w:rPr>
        <w:t>Einhorn</w:t>
      </w:r>
      <w:proofErr w:type="spellEnd"/>
      <w:r w:rsidRPr="00271B48">
        <w:rPr>
          <w:rFonts w:ascii="Arial" w:hAnsi="Arial" w:cs="Arial"/>
          <w:b/>
          <w:bCs/>
          <w:sz w:val="24"/>
          <w:szCs w:val="24"/>
        </w:rPr>
        <w:t xml:space="preserve"> onderzoek?</w:t>
      </w:r>
      <w:r w:rsidR="00271B48" w:rsidRPr="00271B48">
        <w:rPr>
          <w:rFonts w:ascii="Arial" w:hAnsi="Arial" w:cs="Arial"/>
          <w:b/>
          <w:bCs/>
          <w:sz w:val="24"/>
          <w:szCs w:val="24"/>
        </w:rPr>
        <w:br/>
      </w:r>
      <w:r w:rsidR="00271B48" w:rsidRPr="00271B48">
        <w:rPr>
          <w:rFonts w:ascii="Arial" w:hAnsi="Arial" w:cs="Arial"/>
          <w:i/>
          <w:iCs/>
          <w:sz w:val="24"/>
          <w:szCs w:val="24"/>
        </w:rPr>
        <w:t>3 decennia lang</w:t>
      </w:r>
    </w:p>
    <w:p w14:paraId="7CCBDA08" w14:textId="784CCEEC" w:rsidR="00A83C12" w:rsidRPr="00271B48" w:rsidRDefault="00A83C12">
      <w:pPr>
        <w:rPr>
          <w:rFonts w:ascii="Arial" w:hAnsi="Arial" w:cs="Arial"/>
          <w:b/>
          <w:bCs/>
          <w:sz w:val="24"/>
          <w:szCs w:val="24"/>
        </w:rPr>
      </w:pPr>
      <w:r w:rsidRPr="00271B48">
        <w:rPr>
          <w:rFonts w:ascii="Arial" w:hAnsi="Arial" w:cs="Arial"/>
          <w:b/>
          <w:bCs/>
          <w:sz w:val="24"/>
          <w:szCs w:val="24"/>
        </w:rPr>
        <w:t>Welke kleur was PC vroeger?</w:t>
      </w:r>
      <w:r w:rsidR="00271B48" w:rsidRPr="00271B48">
        <w:rPr>
          <w:rFonts w:ascii="Arial" w:hAnsi="Arial" w:cs="Arial"/>
          <w:b/>
          <w:bCs/>
          <w:sz w:val="24"/>
          <w:szCs w:val="24"/>
        </w:rPr>
        <w:br/>
      </w:r>
      <w:r w:rsidR="00271B48" w:rsidRPr="00271B48">
        <w:rPr>
          <w:rFonts w:ascii="Arial" w:hAnsi="Arial" w:cs="Arial"/>
          <w:i/>
          <w:iCs/>
          <w:sz w:val="24"/>
          <w:szCs w:val="24"/>
        </w:rPr>
        <w:t>bruin</w:t>
      </w:r>
    </w:p>
    <w:p w14:paraId="337865EF" w14:textId="011A30CA" w:rsidR="00A83C12" w:rsidRPr="00271B48" w:rsidRDefault="00A83C12">
      <w:pPr>
        <w:rPr>
          <w:rFonts w:ascii="Arial" w:hAnsi="Arial" w:cs="Arial"/>
          <w:i/>
          <w:iCs/>
          <w:sz w:val="24"/>
          <w:szCs w:val="24"/>
        </w:rPr>
      </w:pPr>
      <w:r w:rsidRPr="00271B48">
        <w:rPr>
          <w:rFonts w:ascii="Arial" w:hAnsi="Arial" w:cs="Arial"/>
          <w:b/>
          <w:bCs/>
          <w:sz w:val="24"/>
          <w:szCs w:val="24"/>
        </w:rPr>
        <w:t>Kun je PC lassen? Ja/Nee</w:t>
      </w:r>
      <w:r w:rsidR="00271B48" w:rsidRPr="00271B48">
        <w:rPr>
          <w:rFonts w:ascii="Arial" w:hAnsi="Arial" w:cs="Arial"/>
          <w:b/>
          <w:bCs/>
          <w:sz w:val="24"/>
          <w:szCs w:val="24"/>
        </w:rPr>
        <w:br/>
      </w:r>
      <w:r w:rsidR="00271B48">
        <w:rPr>
          <w:rFonts w:ascii="Arial" w:hAnsi="Arial" w:cs="Arial"/>
          <w:i/>
          <w:iCs/>
          <w:sz w:val="24"/>
          <w:szCs w:val="24"/>
        </w:rPr>
        <w:t>ja</w:t>
      </w:r>
    </w:p>
    <w:p w14:paraId="2CEB5393" w14:textId="479CE00C" w:rsidR="00A83C12" w:rsidRPr="00271B48" w:rsidRDefault="00A83C12">
      <w:pPr>
        <w:rPr>
          <w:rFonts w:ascii="Arial" w:hAnsi="Arial" w:cs="Arial"/>
          <w:i/>
          <w:iCs/>
          <w:sz w:val="24"/>
          <w:szCs w:val="24"/>
        </w:rPr>
      </w:pPr>
      <w:r w:rsidRPr="00271B48">
        <w:rPr>
          <w:rFonts w:ascii="Arial" w:hAnsi="Arial" w:cs="Arial"/>
          <w:b/>
          <w:bCs/>
          <w:sz w:val="24"/>
          <w:szCs w:val="24"/>
        </w:rPr>
        <w:t>Kun je PC koud of warm zetten?</w:t>
      </w:r>
      <w:r w:rsidRPr="00271B48">
        <w:rPr>
          <w:rFonts w:ascii="Arial" w:hAnsi="Arial" w:cs="Arial"/>
          <w:b/>
          <w:bCs/>
          <w:sz w:val="24"/>
          <w:szCs w:val="24"/>
        </w:rPr>
        <w:br/>
      </w:r>
      <w:r w:rsidR="00271B48">
        <w:rPr>
          <w:rFonts w:ascii="Arial" w:hAnsi="Arial" w:cs="Arial"/>
          <w:i/>
          <w:iCs/>
          <w:sz w:val="24"/>
          <w:szCs w:val="24"/>
        </w:rPr>
        <w:t>kan allebei</w:t>
      </w:r>
      <w:r w:rsidR="0070045B">
        <w:rPr>
          <w:rFonts w:ascii="Arial" w:hAnsi="Arial" w:cs="Arial"/>
          <w:i/>
          <w:iCs/>
          <w:sz w:val="24"/>
          <w:szCs w:val="24"/>
        </w:rPr>
        <w:t>, koud alleen wel maar tot 8mm</w:t>
      </w:r>
    </w:p>
    <w:sectPr w:rsidR="00A83C12" w:rsidRPr="0027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12"/>
    <w:rsid w:val="00271B48"/>
    <w:rsid w:val="0070045B"/>
    <w:rsid w:val="00A83C12"/>
    <w:rsid w:val="00D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5B2A"/>
  <w15:chartTrackingRefBased/>
  <w15:docId w15:val="{AB078072-96B0-491F-82E9-49FDA00C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Schellens, Hanne</dc:creator>
  <cp:keywords/>
  <dc:description/>
  <cp:lastModifiedBy>raf thomasse</cp:lastModifiedBy>
  <cp:revision>2</cp:revision>
  <dcterms:created xsi:type="dcterms:W3CDTF">2020-06-04T11:19:00Z</dcterms:created>
  <dcterms:modified xsi:type="dcterms:W3CDTF">2020-06-04T11:19:00Z</dcterms:modified>
</cp:coreProperties>
</file>